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6C0FE914" w14:textId="057AE687" w:rsidR="00D020ED" w:rsidRDefault="006C364C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D020ED">
        <w:rPr>
          <w:b/>
          <w:color w:val="000000"/>
          <w:lang w:val="uk-UA"/>
        </w:rPr>
        <w:t>затвердити</w:t>
      </w:r>
      <w:r w:rsidR="00D020ED" w:rsidRPr="00D020ED">
        <w:rPr>
          <w:b/>
          <w:color w:val="000000"/>
          <w:lang w:val="uk-UA"/>
        </w:rPr>
        <w:t xml:space="preserve"> </w:t>
      </w:r>
      <w:r w:rsidR="00B1379F" w:rsidRPr="00B1379F">
        <w:rPr>
          <w:b/>
          <w:color w:val="000000"/>
          <w:lang w:val="uk-UA"/>
        </w:rPr>
        <w:t>технічної документації з бонітування ґрунтів</w:t>
      </w:r>
      <w:r w:rsidR="00B1379F">
        <w:rPr>
          <w:b/>
          <w:color w:val="000000"/>
          <w:lang w:val="uk-UA"/>
        </w:rPr>
        <w:t>___________________________________________________________</w:t>
      </w:r>
      <w:r w:rsidR="00B1379F" w:rsidRPr="00B1379F">
        <w:rPr>
          <w:b/>
          <w:color w:val="000000"/>
          <w:lang w:val="uk-UA"/>
        </w:rPr>
        <w:t xml:space="preserve"> </w:t>
      </w:r>
      <w:r w:rsidR="00A76937" w:rsidRPr="00A76937">
        <w:rPr>
          <w:b/>
          <w:color w:val="000000"/>
          <w:lang w:val="uk-UA"/>
        </w:rPr>
        <w:t>________________</w:t>
      </w:r>
      <w:r w:rsidR="001E6BEA">
        <w:rPr>
          <w:b/>
          <w:color w:val="000000"/>
          <w:lang w:val="uk-UA"/>
        </w:rPr>
        <w:t>_________________</w:t>
      </w:r>
      <w:r w:rsidR="00A76937" w:rsidRPr="00A76937">
        <w:rPr>
          <w:b/>
          <w:color w:val="000000"/>
          <w:lang w:val="uk-UA"/>
        </w:rPr>
        <w:t>__________________</w:t>
      </w:r>
      <w:r w:rsidR="00D020ED">
        <w:rPr>
          <w:b/>
          <w:color w:val="000000"/>
          <w:lang w:val="uk-UA"/>
        </w:rPr>
        <w:t>________________________</w:t>
      </w:r>
      <w:r w:rsidR="00A76937" w:rsidRPr="00A76937">
        <w:rPr>
          <w:b/>
          <w:color w:val="000000"/>
          <w:lang w:val="uk-UA"/>
        </w:rPr>
        <w:t>__</w:t>
      </w:r>
    </w:p>
    <w:p w14:paraId="0928B25D" w14:textId="5BB48622" w:rsidR="00D020ED" w:rsidRPr="00D020ED" w:rsidRDefault="00D020ED" w:rsidP="00D020ED">
      <w:pPr>
        <w:tabs>
          <w:tab w:val="left" w:pos="3540"/>
        </w:tabs>
        <w:spacing w:line="360" w:lineRule="auto"/>
        <w:jc w:val="center"/>
        <w:rPr>
          <w:bCs/>
          <w:color w:val="000000"/>
          <w:sz w:val="18"/>
          <w:szCs w:val="18"/>
          <w:lang w:val="uk-UA"/>
        </w:rPr>
      </w:pPr>
      <w:r w:rsidRPr="00D020ED">
        <w:rPr>
          <w:bCs/>
          <w:color w:val="000000"/>
          <w:sz w:val="18"/>
          <w:szCs w:val="18"/>
          <w:lang w:val="uk-UA"/>
        </w:rPr>
        <w:t>зазначити назву документації, місцерозташування, кадастровий номер (інші наявні відомості)</w:t>
      </w:r>
    </w:p>
    <w:p w14:paraId="3CFB108C" w14:textId="5AC78878" w:rsidR="00D020ED" w:rsidRDefault="00D020ED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</w:t>
      </w:r>
    </w:p>
    <w:p w14:paraId="1992DF62" w14:textId="4E7C00D8" w:rsidR="00D020ED" w:rsidRDefault="00D020ED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5CA21B53" w14:textId="7FAF2DDA" w:rsidR="00D020ED" w:rsidRDefault="00D020ED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3736B0D9" w14:textId="7E7EF8C8" w:rsidR="00A76937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07D6CF64" w14:textId="77777777" w:rsidR="00B1379F" w:rsidRPr="00B1379F" w:rsidRDefault="007E6685" w:rsidP="00B1379F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1E6BEA" w:rsidRPr="001E6BEA">
        <w:rPr>
          <w:rFonts w:eastAsia="Arial Unicode MS"/>
          <w:b/>
          <w:color w:val="000000"/>
          <w:lang w:val="uk-UA"/>
        </w:rPr>
        <w:t xml:space="preserve"> </w:t>
      </w:r>
      <w:r w:rsidR="00B1379F" w:rsidRPr="00B1379F">
        <w:rPr>
          <w:rFonts w:eastAsia="Arial Unicode MS"/>
          <w:b/>
          <w:color w:val="000000"/>
          <w:lang w:val="uk-UA"/>
        </w:rPr>
        <w:t>технічна документація з  бонітування ґрунтів;</w:t>
      </w:r>
    </w:p>
    <w:p w14:paraId="08DD892A" w14:textId="3F315033" w:rsidR="001E6BEA" w:rsidRDefault="00B1379F" w:rsidP="00B1379F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B1379F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</w:t>
      </w:r>
      <w:r w:rsidR="00D020ED">
        <w:rPr>
          <w:rFonts w:eastAsia="Arial Unicode MS"/>
          <w:b/>
          <w:color w:val="000000"/>
          <w:lang w:val="uk-UA"/>
        </w:rPr>
        <w:t>.</w:t>
      </w:r>
    </w:p>
    <w:p w14:paraId="6317A27F" w14:textId="77777777" w:rsidR="00D020ED" w:rsidRDefault="00D020ED" w:rsidP="00D020E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</w:p>
    <w:p w14:paraId="538B26FE" w14:textId="77777777" w:rsidR="00D020ED" w:rsidRDefault="00D020ED" w:rsidP="00D020ED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7EF2884B" w14:textId="77777777" w:rsidR="001E6BEA" w:rsidRPr="001319C2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379F"/>
    <w:rsid w:val="00B14FD9"/>
    <w:rsid w:val="00B40628"/>
    <w:rsid w:val="00B5028C"/>
    <w:rsid w:val="00BA3CDD"/>
    <w:rsid w:val="00BF2A1C"/>
    <w:rsid w:val="00C4666A"/>
    <w:rsid w:val="00CF47D1"/>
    <w:rsid w:val="00D020ED"/>
    <w:rsid w:val="00D16FBE"/>
    <w:rsid w:val="00D3137F"/>
    <w:rsid w:val="00D50937"/>
    <w:rsid w:val="00D62B01"/>
    <w:rsid w:val="00D925C6"/>
    <w:rsid w:val="00DB5682"/>
    <w:rsid w:val="00E43745"/>
    <w:rsid w:val="00EC3EE3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2024-07-30T11:09:00Z</dcterms:modified>
</cp:coreProperties>
</file>